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40" w:lineRule="atLeast"/>
        <w:jc w:val="center"/>
        <w:outlineLvl w:val="0"/>
        <w:rPr>
          <w:rFonts w:ascii="微软雅黑" w:hAnsi="微软雅黑" w:eastAsia="微软雅黑" w:cs="宋体"/>
          <w:b/>
          <w:bCs/>
          <w:kern w:val="36"/>
          <w:sz w:val="33"/>
          <w:szCs w:val="33"/>
        </w:rPr>
      </w:pPr>
      <w:r>
        <w:rPr>
          <w:rFonts w:hint="eastAsia" w:ascii="微软雅黑" w:hAnsi="微软雅黑" w:eastAsia="微软雅黑" w:cs="宋体"/>
          <w:b/>
          <w:bCs/>
          <w:kern w:val="36"/>
          <w:sz w:val="33"/>
          <w:szCs w:val="33"/>
        </w:rPr>
        <w:t>关于2024年度黄冈师范学院科研计划专项任务项目(心理健康教育）申报工作的通知</w:t>
      </w:r>
    </w:p>
    <w:p>
      <w:pPr>
        <w:widowControl/>
        <w:shd w:val="clear" w:color="auto" w:fill="FFFFFF"/>
        <w:spacing w:after="150"/>
        <w:jc w:val="left"/>
        <w:rPr>
          <w:rFonts w:hint="eastAsia" w:ascii="仿宋" w:hAnsi="仿宋" w:eastAsia="仿宋" w:cs="仿宋"/>
          <w:color w:val="333333"/>
          <w:kern w:val="0"/>
          <w:szCs w:val="21"/>
        </w:rPr>
      </w:pPr>
      <w:bookmarkStart w:id="0" w:name="_GoBack"/>
      <w:r>
        <w:rPr>
          <w:rFonts w:hint="eastAsia" w:ascii="仿宋" w:hAnsi="仿宋" w:eastAsia="仿宋" w:cs="仿宋"/>
          <w:color w:val="333333"/>
          <w:kern w:val="0"/>
          <w:sz w:val="29"/>
          <w:szCs w:val="29"/>
        </w:rPr>
        <w:t>各有关单位：</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根据《黄冈师范学院全面加强和改进学生心理健康工作专项行动计划实施方案（2023－2025年）》文件精神，特设立2024年度黄冈师范学院科研计划专项任务项目（心理健康教育），现将2024年度心理健康教育专项任务项目申报工作的有关事项通知如下：</w:t>
      </w:r>
    </w:p>
    <w:p>
      <w:pPr>
        <w:widowControl/>
        <w:shd w:val="clear" w:color="auto" w:fill="FFFFFF"/>
        <w:jc w:val="left"/>
        <w:outlineLvl w:val="0"/>
        <w:rPr>
          <w:rFonts w:hint="eastAsia" w:ascii="仿宋" w:hAnsi="仿宋" w:eastAsia="仿宋" w:cs="仿宋"/>
          <w:b/>
          <w:bCs/>
          <w:color w:val="333333"/>
          <w:kern w:val="36"/>
          <w:szCs w:val="21"/>
        </w:rPr>
      </w:pPr>
      <w:r>
        <w:rPr>
          <w:rFonts w:hint="eastAsia" w:ascii="仿宋" w:hAnsi="仿宋" w:eastAsia="仿宋" w:cs="仿宋"/>
          <w:b/>
          <w:bCs/>
          <w:color w:val="333333"/>
          <w:kern w:val="36"/>
          <w:sz w:val="32"/>
          <w:szCs w:val="32"/>
        </w:rPr>
        <w:t>一、课题范围</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以党的二十大精神为指导，促进心理育人体系建设，培育师生理性平和、积极向上的健康心态，将思想政治教育与心理健康教育深度融合，围绕新时期大学生心理与行为变化特点、发展规律以及新问题，突出解决问题的新途径、新方法，探索中国传统文化育人和营造积极心理环境工作路径，提升科研成果对教育实践活动的支撑力。申请人可针对学生心理健康教育工作的热点难点问题及现实需求，结合自身的研究基础和学术专长凝练研究课题，自设选题进行申报。研究选题具有前沿性，研究问题明确清晰，研究设计科学合理并具有可行性，研究成果具有转化与应用价值。研究课题表述应规范、准确、简洁。</w:t>
      </w:r>
    </w:p>
    <w:p>
      <w:pPr>
        <w:widowControl/>
        <w:shd w:val="clear" w:color="auto" w:fill="FFFFFF"/>
        <w:spacing w:after="150"/>
        <w:jc w:val="left"/>
        <w:rPr>
          <w:rFonts w:hint="eastAsia" w:ascii="仿宋" w:hAnsi="仿宋" w:eastAsia="仿宋" w:cs="仿宋"/>
          <w:color w:val="333333"/>
          <w:kern w:val="0"/>
          <w:szCs w:val="21"/>
        </w:rPr>
      </w:pPr>
    </w:p>
    <w:p>
      <w:pPr>
        <w:widowControl/>
        <w:shd w:val="clear" w:color="auto" w:fill="FFFFFF"/>
        <w:spacing w:after="150"/>
        <w:jc w:val="left"/>
        <w:rPr>
          <w:rFonts w:hint="eastAsia" w:ascii="仿宋" w:hAnsi="仿宋" w:eastAsia="仿宋" w:cs="仿宋"/>
          <w:color w:val="333333"/>
          <w:kern w:val="0"/>
          <w:szCs w:val="21"/>
        </w:rPr>
      </w:pPr>
      <w:r>
        <w:rPr>
          <w:rFonts w:hint="eastAsia" w:ascii="仿宋" w:hAnsi="仿宋" w:eastAsia="仿宋" w:cs="仿宋"/>
          <w:b/>
          <w:bCs/>
          <w:color w:val="333333"/>
          <w:kern w:val="0"/>
          <w:sz w:val="32"/>
          <w:szCs w:val="32"/>
        </w:rPr>
        <w:t>二、研究周期及成果要求</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(一)研究周期项目研究周期为2年。</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(二)成果要求</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最终成果为：1.学术理论专著；2.学术理论文章；3.调研咨询报告；4.发明专利。</w:t>
      </w:r>
    </w:p>
    <w:p>
      <w:pPr>
        <w:widowControl/>
        <w:shd w:val="clear" w:color="auto" w:fill="FFFFFF"/>
        <w:spacing w:after="150"/>
        <w:jc w:val="left"/>
        <w:rPr>
          <w:rFonts w:hint="eastAsia" w:ascii="仿宋" w:hAnsi="仿宋" w:eastAsia="仿宋" w:cs="仿宋"/>
          <w:color w:val="333333"/>
          <w:kern w:val="0"/>
          <w:szCs w:val="21"/>
        </w:rPr>
      </w:pPr>
    </w:p>
    <w:p>
      <w:pPr>
        <w:widowControl/>
        <w:shd w:val="clear" w:color="auto" w:fill="FFFFFF"/>
        <w:spacing w:after="150"/>
        <w:jc w:val="left"/>
        <w:rPr>
          <w:rFonts w:hint="eastAsia" w:ascii="仿宋" w:hAnsi="仿宋" w:eastAsia="仿宋" w:cs="仿宋"/>
          <w:color w:val="333333"/>
          <w:kern w:val="0"/>
          <w:szCs w:val="21"/>
        </w:rPr>
      </w:pPr>
      <w:r>
        <w:rPr>
          <w:rFonts w:hint="eastAsia" w:ascii="仿宋" w:hAnsi="仿宋" w:eastAsia="仿宋" w:cs="仿宋"/>
          <w:b/>
          <w:bCs/>
          <w:color w:val="333333"/>
          <w:kern w:val="0"/>
          <w:sz w:val="32"/>
          <w:szCs w:val="32"/>
        </w:rPr>
        <w:t>三、申报条件</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 xml:space="preserve"> (一）申报人为心理健康教育专、兼职教师(指在学校一线从事学生心理健康教育工作人员，包括专职心理健康教师、副书记、辅导员、班主任)。</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三）申报人必须能够实际从事研究工作并真正承担和组织项目的实施；每个申请者限报1项，且不能作为课题组成员参与其他项目的申报。所列课题组成员必须征得本人同意并签字，且课题组成员最多只能同时参加两个项目的申请，否则视为违规申报。</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(四）有以下情况者不得申报本年度项目：</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1.已获得省部级以上课题资助的项目(含相近课题)。</w:t>
      </w:r>
    </w:p>
    <w:p>
      <w:pPr>
        <w:widowControl/>
        <w:shd w:val="clear" w:color="auto" w:fill="FFFFFF"/>
        <w:ind w:firstLine="555"/>
        <w:jc w:val="left"/>
        <w:outlineLvl w:val="0"/>
        <w:rPr>
          <w:rFonts w:hint="eastAsia" w:ascii="仿宋" w:hAnsi="仿宋" w:eastAsia="仿宋" w:cs="仿宋"/>
          <w:b/>
          <w:bCs/>
          <w:color w:val="333333"/>
          <w:kern w:val="36"/>
          <w:szCs w:val="21"/>
        </w:rPr>
      </w:pPr>
      <w:r>
        <w:rPr>
          <w:rFonts w:hint="eastAsia" w:ascii="仿宋" w:hAnsi="仿宋" w:eastAsia="仿宋" w:cs="仿宋"/>
          <w:b/>
          <w:bCs/>
          <w:color w:val="333333"/>
          <w:kern w:val="36"/>
          <w:sz w:val="29"/>
          <w:szCs w:val="29"/>
        </w:rPr>
        <w:t>四、经费来源</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本年度课题分为重点课题和一般课题。重点课题资助经费不少于1万元；一般课题资助经费不少于0.5万元。</w:t>
      </w:r>
    </w:p>
    <w:p>
      <w:pPr>
        <w:widowControl/>
        <w:shd w:val="clear" w:color="auto" w:fill="FFFFFF"/>
        <w:ind w:firstLine="555"/>
        <w:jc w:val="left"/>
        <w:outlineLvl w:val="0"/>
        <w:rPr>
          <w:rFonts w:hint="eastAsia" w:ascii="仿宋" w:hAnsi="仿宋" w:eastAsia="仿宋" w:cs="仿宋"/>
          <w:b/>
          <w:bCs/>
          <w:color w:val="333333"/>
          <w:kern w:val="36"/>
          <w:szCs w:val="21"/>
        </w:rPr>
      </w:pPr>
      <w:r>
        <w:rPr>
          <w:rFonts w:hint="eastAsia" w:ascii="仿宋" w:hAnsi="仿宋" w:eastAsia="仿宋" w:cs="仿宋"/>
          <w:b/>
          <w:bCs/>
          <w:color w:val="333333"/>
          <w:kern w:val="36"/>
          <w:sz w:val="29"/>
          <w:szCs w:val="29"/>
        </w:rPr>
        <w:t>五、申报办法及程序</w:t>
      </w:r>
    </w:p>
    <w:p>
      <w:pPr>
        <w:widowControl/>
        <w:shd w:val="clear" w:color="auto" w:fill="FFFFFF"/>
        <w:spacing w:after="150"/>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 xml:space="preserve"> (一）项目申请填报。各申报人下载附件1和附件2填报，签字盖章后提交到黄冈师范学院</w:t>
      </w:r>
      <w:r>
        <w:rPr>
          <w:rFonts w:hint="eastAsia" w:ascii="仿宋" w:hAnsi="仿宋" w:eastAsia="仿宋" w:cs="仿宋"/>
          <w:color w:val="333333"/>
          <w:kern w:val="0"/>
          <w:sz w:val="29"/>
          <w:szCs w:val="29"/>
          <w:lang w:val="en-US" w:eastAsia="zh-CN"/>
        </w:rPr>
        <w:t>科研处</w:t>
      </w:r>
      <w:r>
        <w:rPr>
          <w:rFonts w:hint="eastAsia" w:ascii="仿宋" w:hAnsi="仿宋" w:eastAsia="仿宋" w:cs="仿宋"/>
          <w:color w:val="333333"/>
          <w:kern w:val="0"/>
          <w:sz w:val="29"/>
          <w:szCs w:val="29"/>
        </w:rPr>
        <w:t>。</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(二）项目评审与立项。黄冈师范学院科技处组织专家对项目申请进行评审。</w:t>
      </w:r>
    </w:p>
    <w:p>
      <w:pPr>
        <w:widowControl/>
        <w:shd w:val="clear" w:color="auto" w:fill="FFFFFF"/>
        <w:ind w:firstLine="555"/>
        <w:jc w:val="left"/>
        <w:outlineLvl w:val="0"/>
        <w:rPr>
          <w:rFonts w:hint="eastAsia" w:ascii="仿宋" w:hAnsi="仿宋" w:eastAsia="仿宋" w:cs="仿宋"/>
          <w:b/>
          <w:bCs/>
          <w:color w:val="333333"/>
          <w:kern w:val="36"/>
          <w:szCs w:val="21"/>
        </w:rPr>
      </w:pPr>
      <w:r>
        <w:rPr>
          <w:rFonts w:hint="eastAsia" w:ascii="仿宋" w:hAnsi="仿宋" w:eastAsia="仿宋" w:cs="仿宋"/>
          <w:b/>
          <w:bCs/>
          <w:color w:val="333333"/>
          <w:kern w:val="36"/>
          <w:sz w:val="29"/>
          <w:szCs w:val="29"/>
        </w:rPr>
        <w:t>六、其他要求</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(一) 请各单位以院系为单位，于2024年5月30日前提交</w:t>
      </w:r>
      <w:r>
        <w:rPr>
          <w:rFonts w:hint="eastAsia" w:ascii="仿宋" w:hAnsi="仿宋" w:eastAsia="仿宋" w:cs="仿宋"/>
          <w:color w:val="333333"/>
          <w:kern w:val="0"/>
          <w:sz w:val="29"/>
          <w:szCs w:val="29"/>
          <w:lang w:val="en-US" w:eastAsia="zh-CN"/>
        </w:rPr>
        <w:t>科研处</w:t>
      </w:r>
      <w:r>
        <w:rPr>
          <w:rFonts w:hint="eastAsia" w:ascii="仿宋" w:hAnsi="仿宋" w:eastAsia="仿宋" w:cs="仿宋"/>
          <w:color w:val="333333"/>
          <w:kern w:val="0"/>
          <w:sz w:val="29"/>
          <w:szCs w:val="29"/>
        </w:rPr>
        <w:t>。</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(二）各单位要加强对批准立项课题的过程管理，做好项目推动工作。</w:t>
      </w:r>
    </w:p>
    <w:p>
      <w:pPr>
        <w:widowControl/>
        <w:shd w:val="clear" w:color="auto" w:fill="FFFFFF"/>
        <w:spacing w:after="150"/>
        <w:ind w:firstLine="555"/>
        <w:jc w:val="left"/>
        <w:rPr>
          <w:rFonts w:hint="eastAsia" w:ascii="仿宋" w:hAnsi="仿宋" w:eastAsia="仿宋" w:cs="仿宋"/>
          <w:color w:val="333333"/>
          <w:kern w:val="0"/>
          <w:szCs w:val="21"/>
        </w:rPr>
      </w:pPr>
      <w:r>
        <w:rPr>
          <w:rFonts w:hint="eastAsia" w:ascii="仿宋" w:hAnsi="仿宋" w:eastAsia="仿宋" w:cs="仿宋"/>
          <w:color w:val="333333"/>
          <w:kern w:val="0"/>
          <w:sz w:val="29"/>
          <w:szCs w:val="29"/>
        </w:rPr>
        <w:t>(三)   申报人应如实填报材料，确保无知识产权争议。凡存在弄虚作假、抄袭剌窃等行为的，一经查实即取消三年申请资格。</w:t>
      </w:r>
    </w:p>
    <w:p>
      <w:pPr>
        <w:rPr>
          <w:rFonts w:hint="eastAsia" w:ascii="仿宋" w:hAnsi="仿宋" w:eastAsia="仿宋" w:cs="仿宋"/>
        </w:rPr>
      </w:pPr>
    </w:p>
    <w:p>
      <w:pPr>
        <w:rPr>
          <w:rFonts w:hint="eastAsia" w:ascii="仿宋" w:hAnsi="仿宋" w:eastAsia="仿宋" w:cs="仿宋"/>
        </w:rPr>
      </w:pPr>
    </w:p>
    <w:p>
      <w:pPr>
        <w:widowControl/>
        <w:shd w:val="clear" w:color="auto" w:fill="FFFFFF"/>
        <w:spacing w:after="150"/>
        <w:ind w:firstLine="555"/>
        <w:jc w:val="left"/>
        <w:rPr>
          <w:rFonts w:hint="eastAsia" w:ascii="仿宋" w:hAnsi="仿宋" w:eastAsia="仿宋" w:cs="仿宋"/>
          <w:color w:val="333333"/>
          <w:kern w:val="0"/>
          <w:sz w:val="29"/>
          <w:szCs w:val="29"/>
          <w:lang w:eastAsia="zh-CN"/>
        </w:rPr>
      </w:pPr>
      <w:r>
        <w:rPr>
          <w:rFonts w:hint="eastAsia" w:ascii="仿宋" w:hAnsi="仿宋" w:eastAsia="仿宋" w:cs="仿宋"/>
        </w:rPr>
        <w:t xml:space="preserve">                                   </w:t>
      </w:r>
      <w:r>
        <w:rPr>
          <w:rFonts w:hint="eastAsia" w:ascii="仿宋" w:hAnsi="仿宋" w:eastAsia="仿宋" w:cs="仿宋"/>
          <w:color w:val="333333"/>
          <w:kern w:val="0"/>
          <w:sz w:val="29"/>
          <w:szCs w:val="29"/>
        </w:rPr>
        <w:t xml:space="preserve">  黄冈师范学院</w:t>
      </w:r>
      <w:r>
        <w:rPr>
          <w:rFonts w:hint="eastAsia" w:ascii="仿宋" w:hAnsi="仿宋" w:eastAsia="仿宋" w:cs="仿宋"/>
          <w:color w:val="333333"/>
          <w:kern w:val="0"/>
          <w:sz w:val="29"/>
          <w:szCs w:val="29"/>
          <w:lang w:val="en-US" w:eastAsia="zh-CN"/>
        </w:rPr>
        <w:t>科研处</w:t>
      </w:r>
    </w:p>
    <w:p>
      <w:pPr>
        <w:widowControl/>
        <w:shd w:val="clear" w:color="auto" w:fill="FFFFFF"/>
        <w:spacing w:after="150"/>
        <w:ind w:firstLine="555"/>
        <w:jc w:val="left"/>
        <w:rPr>
          <w:rFonts w:hint="eastAsia" w:ascii="仿宋" w:hAnsi="仿宋" w:eastAsia="仿宋" w:cs="仿宋"/>
          <w:color w:val="333333"/>
          <w:kern w:val="0"/>
          <w:sz w:val="29"/>
          <w:szCs w:val="29"/>
        </w:rPr>
      </w:pPr>
      <w:r>
        <w:rPr>
          <w:rFonts w:hint="eastAsia" w:ascii="仿宋" w:hAnsi="仿宋" w:eastAsia="仿宋" w:cs="仿宋"/>
          <w:color w:val="333333"/>
          <w:kern w:val="0"/>
          <w:sz w:val="29"/>
          <w:szCs w:val="29"/>
        </w:rPr>
        <w:t xml:space="preserve">                        黄冈师范学院学生工作部（处）</w:t>
      </w:r>
    </w:p>
    <w:bookmarkEnd w:id="0"/>
    <w:p>
      <w:pPr>
        <w:widowControl/>
        <w:shd w:val="clear" w:color="auto" w:fill="FFFFFF"/>
        <w:spacing w:after="150"/>
        <w:jc w:val="left"/>
        <w:rPr>
          <w:rFonts w:hint="eastAsia" w:ascii="微软雅黑" w:hAnsi="微软雅黑" w:eastAsia="微软雅黑" w:cs="Arial"/>
          <w:color w:val="333333"/>
          <w:kern w:val="0"/>
          <w:sz w:val="29"/>
          <w:szCs w:val="29"/>
        </w:rPr>
      </w:pPr>
    </w:p>
    <w:p>
      <w:pPr>
        <w:widowControl/>
        <w:shd w:val="clear" w:color="auto" w:fill="FFFFFF"/>
        <w:spacing w:after="150"/>
        <w:jc w:val="left"/>
        <w:rPr>
          <w:rFonts w:hint="eastAsia" w:ascii="微软雅黑" w:hAnsi="微软雅黑" w:eastAsia="微软雅黑" w:cs="Arial"/>
          <w:color w:val="333333"/>
          <w:kern w:val="0"/>
          <w:sz w:val="29"/>
          <w:szCs w:val="29"/>
        </w:rPr>
      </w:pPr>
      <w:r>
        <w:rPr>
          <w:rFonts w:hint="eastAsia" w:ascii="微软雅黑" w:hAnsi="微软雅黑" w:eastAsia="微软雅黑" w:cs="Arial"/>
          <w:color w:val="333333"/>
          <w:kern w:val="0"/>
          <w:sz w:val="29"/>
          <w:szCs w:val="29"/>
        </w:rPr>
        <w:t>附件1：黄冈师范学院科研计划专项任务项目(心理健康教育)申报表A</w:t>
      </w:r>
    </w:p>
    <w:p>
      <w:pPr>
        <w:widowControl/>
        <w:shd w:val="clear" w:color="auto" w:fill="FFFFFF"/>
        <w:spacing w:after="150"/>
        <w:jc w:val="left"/>
        <w:rPr>
          <w:rFonts w:hint="eastAsia" w:ascii="微软雅黑" w:hAnsi="微软雅黑" w:eastAsia="微软雅黑" w:cs="Arial"/>
          <w:color w:val="333333"/>
          <w:kern w:val="0"/>
          <w:sz w:val="29"/>
          <w:szCs w:val="29"/>
        </w:rPr>
      </w:pPr>
      <w:r>
        <w:rPr>
          <w:rFonts w:hint="eastAsia" w:ascii="微软雅黑" w:hAnsi="微软雅黑" w:eastAsia="微软雅黑" w:cs="Arial"/>
          <w:color w:val="333333"/>
          <w:kern w:val="0"/>
          <w:sz w:val="29"/>
          <w:szCs w:val="29"/>
        </w:rPr>
        <w:t>附件2：黄冈师范学院科研计划专项任务项目(心理健康教育)申报表B</w:t>
      </w:r>
    </w:p>
    <w:p>
      <w:pPr>
        <w:widowControl/>
        <w:shd w:val="clear" w:color="auto" w:fill="FFFFFF"/>
        <w:spacing w:after="150"/>
        <w:jc w:val="left"/>
        <w:rPr>
          <w:rFonts w:hint="eastAsia" w:ascii="微软雅黑" w:hAnsi="微软雅黑" w:eastAsia="微软雅黑" w:cs="Arial"/>
          <w:color w:val="333333"/>
          <w:kern w:val="0"/>
          <w:sz w:val="29"/>
          <w:szCs w:val="29"/>
        </w:rPr>
      </w:pPr>
      <w:r>
        <w:rPr>
          <w:rFonts w:hint="eastAsia" w:ascii="微软雅黑" w:hAnsi="微软雅黑" w:eastAsia="微软雅黑" w:cs="Arial"/>
          <w:color w:val="333333"/>
          <w:kern w:val="0"/>
          <w:sz w:val="29"/>
          <w:szCs w:val="29"/>
        </w:rPr>
        <w:t>附件3：黄冈师范学院科研计划专项任务项目(心理健康教育)申报指南</w:t>
      </w:r>
    </w:p>
    <w:p>
      <w:pPr>
        <w:spacing w:line="500" w:lineRule="exact"/>
        <w:jc w:val="left"/>
        <w:rPr>
          <w:rFonts w:ascii="微软雅黑" w:hAnsi="微软雅黑" w:eastAsia="微软雅黑" w:cs="Arial"/>
          <w:color w:val="333333"/>
          <w:kern w:val="0"/>
          <w:sz w:val="29"/>
          <w:szCs w:val="29"/>
        </w:rPr>
      </w:pPr>
      <w:r>
        <w:rPr>
          <w:rFonts w:hint="eastAsia" w:ascii="微软雅黑" w:hAnsi="微软雅黑" w:eastAsia="微软雅黑" w:cs="Arial"/>
          <w:color w:val="333333"/>
          <w:kern w:val="0"/>
          <w:sz w:val="29"/>
          <w:szCs w:val="29"/>
        </w:rPr>
        <w:t>附件4：2024年度黄冈师范学院科研计划专项任务项目(心理健康教育)课题申报一览表</w:t>
      </w:r>
    </w:p>
    <w:p>
      <w:pPr>
        <w:widowControl/>
        <w:shd w:val="clear" w:color="auto" w:fill="FFFFFF"/>
        <w:spacing w:after="150"/>
        <w:ind w:firstLine="555"/>
        <w:jc w:val="left"/>
        <w:rPr>
          <w:rFonts w:ascii="微软雅黑" w:hAnsi="微软雅黑" w:eastAsia="微软雅黑" w:cs="Arial"/>
          <w:color w:val="333333"/>
          <w:kern w:val="0"/>
          <w:sz w:val="29"/>
          <w:szCs w:val="29"/>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lODllZDBhZDIwZmUwYmE5N2U5NjBiZmU2MDVkOTMifQ=="/>
  </w:docVars>
  <w:rsids>
    <w:rsidRoot w:val="00373F99"/>
    <w:rsid w:val="000134B3"/>
    <w:rsid w:val="000141D3"/>
    <w:rsid w:val="000E29C4"/>
    <w:rsid w:val="00125391"/>
    <w:rsid w:val="00277ED1"/>
    <w:rsid w:val="00373F99"/>
    <w:rsid w:val="003C0DD1"/>
    <w:rsid w:val="006B72AE"/>
    <w:rsid w:val="00847276"/>
    <w:rsid w:val="00854ED4"/>
    <w:rsid w:val="00995DFC"/>
    <w:rsid w:val="009A00BB"/>
    <w:rsid w:val="00A5546A"/>
    <w:rsid w:val="00B23B15"/>
    <w:rsid w:val="00B2419C"/>
    <w:rsid w:val="00C02736"/>
    <w:rsid w:val="00C72264"/>
    <w:rsid w:val="00CD64F5"/>
    <w:rsid w:val="00D87226"/>
    <w:rsid w:val="00E63EC9"/>
    <w:rsid w:val="03F85CED"/>
    <w:rsid w:val="37677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unhideWhenUsed/>
    <w:qFormat/>
    <w:uiPriority w:val="99"/>
    <w:rPr>
      <w:sz w:val="18"/>
      <w:szCs w:val="18"/>
    </w:rPr>
  </w:style>
  <w:style w:type="paragraph" w:styleId="3">
    <w:name w:val="footer"/>
    <w:basedOn w:val="1"/>
    <w:link w:val="8"/>
    <w:autoRedefine/>
    <w:unhideWhenUsed/>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autoRedefine/>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189</Words>
  <Characters>1081</Characters>
  <Lines>9</Lines>
  <Paragraphs>2</Paragraphs>
  <TotalTime>37</TotalTime>
  <ScaleCrop>false</ScaleCrop>
  <LinksUpToDate>false</LinksUpToDate>
  <CharactersWithSpaces>1268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2024-03-28T02:53:00Z</dcterms:created>
  <dc:creator>Administrator</dc:creator>
  <cp:lastModifiedBy>壮壮熊和他的小松狮</cp:lastModifiedBy>
  <dcterms:modified xsi:type="dcterms:W3CDTF">2024-04-18T03:30:22Z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96E963662FA6430CAF98A31FCDC5FBA2_12</vt:lpwstr>
  </property>
</Properties>
</file>