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C5CA5">
      <w:pPr>
        <w:spacing w:line="579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DA4FFB3">
      <w:pPr>
        <w:rPr>
          <w:rFonts w:hint="eastAsia"/>
        </w:rPr>
      </w:pPr>
    </w:p>
    <w:p w14:paraId="6A9976AB">
      <w:pPr>
        <w:spacing w:line="579" w:lineRule="exact"/>
        <w:jc w:val="center"/>
        <w:rPr>
          <w:rFonts w:hint="eastAsia"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黄冈市自然科学优秀学术论文汇总表</w:t>
      </w:r>
    </w:p>
    <w:p w14:paraId="0F857957">
      <w:pPr>
        <w:rPr>
          <w:rFonts w:hint="eastAsia"/>
        </w:rPr>
      </w:pPr>
    </w:p>
    <w:p w14:paraId="134B48BF"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推荐单位（</w:t>
      </w:r>
      <w:r>
        <w:rPr>
          <w:rFonts w:hint="default" w:ascii="宋体" w:hAnsi="宋体" w:cs="宋体"/>
          <w:bCs/>
          <w:sz w:val="28"/>
          <w:szCs w:val="28"/>
          <w:lang w:val="en"/>
        </w:rPr>
        <w:t>盖</w:t>
      </w:r>
      <w:r>
        <w:rPr>
          <w:rFonts w:hint="eastAsia" w:ascii="宋体" w:hAnsi="宋体" w:cs="宋体"/>
          <w:bCs/>
          <w:sz w:val="28"/>
          <w:szCs w:val="28"/>
        </w:rPr>
        <w:t>章）：</w:t>
      </w:r>
      <w:r>
        <w:rPr>
          <w:rFonts w:ascii="宋体" w:hAnsi="宋体" w:cs="宋体"/>
          <w:bCs/>
          <w:sz w:val="28"/>
          <w:szCs w:val="28"/>
        </w:rPr>
        <w:t xml:space="preserve">   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                             </w:t>
      </w:r>
      <w:r>
        <w:rPr>
          <w:rFonts w:ascii="宋体" w:hAnsi="宋体" w:cs="宋体"/>
          <w:bCs/>
          <w:sz w:val="28"/>
          <w:szCs w:val="28"/>
        </w:rPr>
        <w:t>共申报</w:t>
      </w:r>
      <w:r>
        <w:rPr>
          <w:rFonts w:hint="eastAsia" w:ascii="宋体" w:hAnsi="宋体" w:cs="宋体"/>
          <w:bCs/>
          <w:sz w:val="28"/>
          <w:szCs w:val="28"/>
        </w:rPr>
        <w:t xml:space="preserve"> </w:t>
      </w:r>
      <w:r>
        <w:rPr>
          <w:rFonts w:ascii="宋体" w:hAnsi="宋体" w:cs="宋体"/>
          <w:bCs/>
          <w:sz w:val="28"/>
          <w:szCs w:val="28"/>
        </w:rPr>
        <w:t xml:space="preserve">   篇</w:t>
      </w:r>
    </w:p>
    <w:tbl>
      <w:tblPr>
        <w:tblStyle w:val="7"/>
        <w:tblW w:w="13255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03"/>
        <w:gridCol w:w="1662"/>
        <w:gridCol w:w="1304"/>
        <w:gridCol w:w="1198"/>
        <w:gridCol w:w="1321"/>
        <w:gridCol w:w="1781"/>
        <w:gridCol w:w="1090"/>
        <w:gridCol w:w="787"/>
        <w:gridCol w:w="815"/>
      </w:tblGrid>
      <w:tr w14:paraId="1B6A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4" w:type="dxa"/>
            <w:noWrap w:val="0"/>
            <w:vAlign w:val="center"/>
          </w:tcPr>
          <w:p w14:paraId="3C3212F7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排序</w:t>
            </w:r>
          </w:p>
        </w:tc>
        <w:tc>
          <w:tcPr>
            <w:tcW w:w="2403" w:type="dxa"/>
            <w:noWrap w:val="0"/>
            <w:vAlign w:val="center"/>
          </w:tcPr>
          <w:p w14:paraId="3EC4D905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论文题目</w:t>
            </w:r>
          </w:p>
        </w:tc>
        <w:tc>
          <w:tcPr>
            <w:tcW w:w="1662" w:type="dxa"/>
            <w:noWrap w:val="0"/>
            <w:vAlign w:val="center"/>
          </w:tcPr>
          <w:p w14:paraId="52E21B8F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发表时间</w:t>
            </w:r>
          </w:p>
          <w:p w14:paraId="03A6CD7E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年  月）</w:t>
            </w:r>
          </w:p>
        </w:tc>
        <w:tc>
          <w:tcPr>
            <w:tcW w:w="1304" w:type="dxa"/>
            <w:noWrap w:val="0"/>
            <w:vAlign w:val="center"/>
          </w:tcPr>
          <w:p w14:paraId="6E21F778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论文作者</w:t>
            </w:r>
          </w:p>
        </w:tc>
        <w:tc>
          <w:tcPr>
            <w:tcW w:w="1198" w:type="dxa"/>
            <w:noWrap w:val="0"/>
            <w:vAlign w:val="center"/>
          </w:tcPr>
          <w:p w14:paraId="09FE55E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工作单位</w:t>
            </w:r>
          </w:p>
        </w:tc>
        <w:tc>
          <w:tcPr>
            <w:tcW w:w="1321" w:type="dxa"/>
            <w:noWrap w:val="0"/>
            <w:vAlign w:val="center"/>
          </w:tcPr>
          <w:p w14:paraId="5720569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联系方式</w:t>
            </w:r>
          </w:p>
        </w:tc>
        <w:tc>
          <w:tcPr>
            <w:tcW w:w="1781" w:type="dxa"/>
            <w:noWrap w:val="0"/>
            <w:vAlign w:val="center"/>
          </w:tcPr>
          <w:p w14:paraId="592D41DD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刊物级别</w:t>
            </w:r>
          </w:p>
          <w:p w14:paraId="77258FC2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(影响因子)</w:t>
            </w:r>
          </w:p>
        </w:tc>
        <w:tc>
          <w:tcPr>
            <w:tcW w:w="1090" w:type="dxa"/>
            <w:noWrap w:val="0"/>
            <w:vAlign w:val="center"/>
          </w:tcPr>
          <w:p w14:paraId="41F59D6E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论文被引用次</w:t>
            </w:r>
          </w:p>
        </w:tc>
        <w:tc>
          <w:tcPr>
            <w:tcW w:w="787" w:type="dxa"/>
            <w:noWrap w:val="0"/>
            <w:vAlign w:val="center"/>
          </w:tcPr>
          <w:p w14:paraId="54769ADA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专业范围</w:t>
            </w:r>
          </w:p>
        </w:tc>
        <w:tc>
          <w:tcPr>
            <w:tcW w:w="815" w:type="dxa"/>
            <w:noWrap w:val="0"/>
            <w:vAlign w:val="center"/>
          </w:tcPr>
          <w:p w14:paraId="407BB405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22BE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4" w:type="dxa"/>
            <w:noWrap w:val="0"/>
            <w:vAlign w:val="center"/>
          </w:tcPr>
          <w:p w14:paraId="4E1B5A0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403" w:type="dxa"/>
            <w:noWrap w:val="0"/>
            <w:vAlign w:val="center"/>
          </w:tcPr>
          <w:p w14:paraId="68A164F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英文版论文标题</w:t>
            </w:r>
          </w:p>
          <w:p w14:paraId="7BC9C8E4">
            <w:pPr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（中文翻译版标题）</w:t>
            </w:r>
          </w:p>
        </w:tc>
        <w:tc>
          <w:tcPr>
            <w:tcW w:w="1662" w:type="dxa"/>
            <w:noWrap w:val="0"/>
            <w:vAlign w:val="center"/>
          </w:tcPr>
          <w:p w14:paraId="00FA7B94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FA4FCD3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0558F94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66C5AEFC">
            <w:pPr>
              <w:rPr>
                <w:color w:val="FF0000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4B1B472E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SCI收录，中科院1区TOP（IF=8.6）</w:t>
            </w:r>
          </w:p>
        </w:tc>
        <w:tc>
          <w:tcPr>
            <w:tcW w:w="1090" w:type="dxa"/>
            <w:noWrap w:val="0"/>
            <w:vAlign w:val="center"/>
          </w:tcPr>
          <w:p w14:paraId="2541C087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35AFC9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理</w:t>
            </w:r>
          </w:p>
        </w:tc>
        <w:tc>
          <w:tcPr>
            <w:tcW w:w="815" w:type="dxa"/>
            <w:noWrap w:val="0"/>
            <w:vAlign w:val="center"/>
          </w:tcPr>
          <w:p w14:paraId="1A60207C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</w:tr>
      <w:tr w14:paraId="11B4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4" w:type="dxa"/>
            <w:noWrap w:val="0"/>
            <w:vAlign w:val="center"/>
          </w:tcPr>
          <w:p w14:paraId="2A352BF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403" w:type="dxa"/>
            <w:noWrap w:val="0"/>
            <w:vAlign w:val="center"/>
          </w:tcPr>
          <w:p w14:paraId="3CECDB31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281FE200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4F44775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1A88E5F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1E438852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1E751D76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CC760FC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F70F9FD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F120E00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</w:tr>
      <w:tr w14:paraId="6F4D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4" w:type="dxa"/>
            <w:noWrap w:val="0"/>
            <w:vAlign w:val="center"/>
          </w:tcPr>
          <w:p w14:paraId="45060CD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403" w:type="dxa"/>
            <w:noWrap w:val="0"/>
            <w:vAlign w:val="center"/>
          </w:tcPr>
          <w:p w14:paraId="733684AF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213DE71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5E50722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5F3DC13C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32A050A8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0657B0F0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D66C6AF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B56DCC4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1B8B1AC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</w:tr>
      <w:tr w14:paraId="26F7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4" w:type="dxa"/>
            <w:noWrap w:val="0"/>
            <w:vAlign w:val="center"/>
          </w:tcPr>
          <w:p w14:paraId="2DE2BC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403" w:type="dxa"/>
            <w:noWrap w:val="0"/>
            <w:vAlign w:val="center"/>
          </w:tcPr>
          <w:p w14:paraId="32AA9595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6072B7E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393E852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46829113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7ADFF361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5CC5AB79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28D5389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99BEC91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E0BCAC4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</w:tr>
      <w:tr w14:paraId="4BEE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4" w:type="dxa"/>
            <w:noWrap w:val="0"/>
            <w:vAlign w:val="center"/>
          </w:tcPr>
          <w:p w14:paraId="5384BDC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2403" w:type="dxa"/>
            <w:noWrap w:val="0"/>
            <w:vAlign w:val="center"/>
          </w:tcPr>
          <w:p w14:paraId="553DF284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9A970CB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B5675E3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17E4BA2E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19E1DB39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 w14:paraId="75DB339B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AC09BD2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98887EF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856DA7A">
            <w:pPr>
              <w:spacing w:line="500" w:lineRule="exact"/>
              <w:jc w:val="center"/>
              <w:rPr>
                <w:rFonts w:hint="eastAsia" w:ascii="宋体-18030" w:hAnsi="宋体-18030" w:eastAsia="宋体-18030" w:cs="宋体-18030"/>
                <w:sz w:val="24"/>
                <w:szCs w:val="24"/>
              </w:rPr>
            </w:pPr>
          </w:p>
        </w:tc>
      </w:tr>
    </w:tbl>
    <w:p w14:paraId="36F00D3A">
      <w:pPr>
        <w:pStyle w:val="4"/>
        <w:spacing w:line="579" w:lineRule="exac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（本表由</w:t>
      </w:r>
      <w:r>
        <w:rPr>
          <w:rFonts w:hint="eastAsia" w:ascii="宋体" w:hAnsi="宋体"/>
          <w:color w:val="000000"/>
          <w:sz w:val="24"/>
          <w:lang w:eastAsia="zh-CN"/>
        </w:rPr>
        <w:t>学院汇总</w:t>
      </w:r>
      <w:r>
        <w:rPr>
          <w:rFonts w:hint="eastAsia" w:ascii="宋体" w:hAnsi="宋体"/>
          <w:color w:val="000000"/>
          <w:sz w:val="24"/>
        </w:rPr>
        <w:t>填</w:t>
      </w:r>
      <w:r>
        <w:rPr>
          <w:rFonts w:hint="default" w:ascii="宋体" w:hAnsi="宋体"/>
          <w:color w:val="000000"/>
          <w:sz w:val="24"/>
          <w:lang w:val="en"/>
        </w:rPr>
        <w:t>报</w:t>
      </w:r>
      <w:r>
        <w:rPr>
          <w:rFonts w:hint="eastAsia" w:ascii="宋体" w:hAnsi="宋体"/>
          <w:color w:val="000000"/>
          <w:sz w:val="24"/>
        </w:rPr>
        <w:t>）</w:t>
      </w:r>
    </w:p>
    <w:p w14:paraId="479052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62826"/>
    <w:rsid w:val="36F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2025-07-06T02:34:00Z</dcterms:created>
  <dc:creator>阮六六</dc:creator>
  <cp:lastModifiedBy>阮六六</cp:lastModifiedBy>
  <dcterms:modified xsi:type="dcterms:W3CDTF">2025-07-06T02:34:30Z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EBE0F7EB4A4F4B999587AE0C7CC5C723_11</vt:lpwstr>
  </property>
  <property fmtid="{D5CDD505-2E9C-101B-9397-08002B2CF9AE}" pid="4" name="KSOTemplateDocerSaveRecord">
    <vt:lpwstr>eyJoZGlkIjoiOWUwMDFkZGViMzg3OGVlM2I0YmNmNTMxM2IzY2Q4OGQiLCJ1c2VySWQiOiI3MzA0MzkzNDYifQ==</vt:lpwstr>
  </property>
</Properties>
</file>